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73" w:rsidRDefault="00F91F73" w:rsidP="00F91F73">
      <w:pPr>
        <w:jc w:val="both"/>
        <w:rPr>
          <w:b/>
        </w:rPr>
      </w:pPr>
      <w:r w:rsidRPr="00044DA1">
        <w:rPr>
          <w:noProof/>
        </w:rPr>
        <w:drawing>
          <wp:inline distT="0" distB="0" distL="0" distR="0" wp14:anchorId="063ECCAD" wp14:editId="323EBD86">
            <wp:extent cx="5731510" cy="10033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5731510" cy="1003300"/>
                    </a:xfrm>
                    <a:prstGeom prst="rect">
                      <a:avLst/>
                    </a:prstGeom>
                    <a:noFill/>
                    <a:ln>
                      <a:noFill/>
                    </a:ln>
                    <a:effectLst/>
                    <a:extLst/>
                  </pic:spPr>
                </pic:pic>
              </a:graphicData>
            </a:graphic>
          </wp:inline>
        </w:drawing>
      </w:r>
    </w:p>
    <w:p w:rsidR="00F91F73" w:rsidRDefault="00F91F73" w:rsidP="00F91F73">
      <w:pPr>
        <w:tabs>
          <w:tab w:val="left" w:pos="3420"/>
        </w:tabs>
        <w:jc w:val="center"/>
        <w:rPr>
          <w:b/>
        </w:rPr>
      </w:pPr>
      <w:r>
        <w:rPr>
          <w:b/>
          <w:sz w:val="32"/>
        </w:rPr>
        <w:t>Academic Year 2018 - 2019</w:t>
      </w:r>
    </w:p>
    <w:p w:rsidR="00F91F73" w:rsidRDefault="00F91F73" w:rsidP="00F91F73">
      <w:pPr>
        <w:jc w:val="both"/>
        <w:rPr>
          <w:b/>
        </w:rPr>
      </w:pPr>
    </w:p>
    <w:p w:rsidR="00F91F73" w:rsidRPr="006B4EB4" w:rsidRDefault="00F91F73" w:rsidP="00F91F73">
      <w:pPr>
        <w:jc w:val="both"/>
        <w:rPr>
          <w:b/>
        </w:rPr>
      </w:pPr>
      <w:r w:rsidRPr="006B4EB4">
        <w:rPr>
          <w:b/>
        </w:rPr>
        <w:t>Interim Reviews (Remove to Upper Five):</w:t>
      </w:r>
    </w:p>
    <w:p w:rsidR="00F91F73" w:rsidRDefault="00F91F73" w:rsidP="00F91F73">
      <w:pPr>
        <w:jc w:val="both"/>
      </w:pPr>
      <w:r w:rsidRPr="006B4EB4">
        <w:t xml:space="preserve">These provide an intermediate overview of a girl’s performance assessed against the following criteria.  There will be two Interim Reports per year and they will be e-mailed home. </w:t>
      </w:r>
    </w:p>
    <w:p w:rsidR="00F91F73" w:rsidRPr="007E6DF4" w:rsidRDefault="00F91F73" w:rsidP="00F91F73">
      <w:pPr>
        <w:jc w:val="both"/>
        <w:rPr>
          <w:sz w:val="18"/>
        </w:rPr>
      </w:pPr>
    </w:p>
    <w:p w:rsidR="00F91F73" w:rsidRDefault="00F91F73" w:rsidP="00F91F73">
      <w:pPr>
        <w:jc w:val="both"/>
      </w:pPr>
      <w:r w:rsidRPr="006B4EB4">
        <w:t xml:space="preserve">A SMART target will be set after the first Interim in a meeting between the student and their Form Tutor. </w:t>
      </w:r>
      <w:r>
        <w:t xml:space="preserve">  Upper Five students will also be discussing their individual target grades from each of their subject teachers and the actions and support needed to work towards these. The forthcoming Parents’ Evening will provide an opportunity to review this together.</w:t>
      </w:r>
    </w:p>
    <w:p w:rsidR="00F91F73" w:rsidRPr="007E6DF4" w:rsidRDefault="00F91F73" w:rsidP="00F91F73">
      <w:pPr>
        <w:jc w:val="both"/>
        <w:rPr>
          <w:sz w:val="20"/>
        </w:rPr>
      </w:pPr>
    </w:p>
    <w:p w:rsidR="00F91F73" w:rsidRPr="006B4EB4" w:rsidRDefault="00F91F73" w:rsidP="00F91F73">
      <w:pPr>
        <w:jc w:val="both"/>
      </w:pPr>
      <w:r w:rsidRPr="006B4EB4">
        <w:t xml:space="preserve">The second interim will review progress towards achieving a target.  </w:t>
      </w:r>
    </w:p>
    <w:p w:rsidR="00F91F73" w:rsidRPr="007E6DF4" w:rsidRDefault="00F91F73" w:rsidP="00F91F73">
      <w:pPr>
        <w:jc w:val="both"/>
        <w:rPr>
          <w:sz w:val="20"/>
        </w:rPr>
      </w:pPr>
      <w:r w:rsidRPr="006B4EB4">
        <w:t xml:space="preserve"> </w:t>
      </w:r>
    </w:p>
    <w:p w:rsidR="00F91F73" w:rsidRPr="006B4EB4" w:rsidRDefault="00F91F73" w:rsidP="00F91F73">
      <w:pPr>
        <w:jc w:val="both"/>
      </w:pPr>
      <w:r w:rsidRPr="006B4EB4">
        <w:t>An Interim contains the following categories for comment:</w:t>
      </w:r>
    </w:p>
    <w:p w:rsidR="00F91F73" w:rsidRPr="007E6DF4" w:rsidRDefault="00F91F73" w:rsidP="00F91F73">
      <w:pPr>
        <w:jc w:val="both"/>
        <w:rPr>
          <w:sz w:val="20"/>
        </w:rPr>
      </w:pPr>
    </w:p>
    <w:p w:rsidR="00F91F73" w:rsidRPr="006B4EB4" w:rsidRDefault="00F91F73" w:rsidP="00F91F73">
      <w:pPr>
        <w:jc w:val="both"/>
      </w:pPr>
      <w:r w:rsidRPr="006B4EB4">
        <w:rPr>
          <w:b/>
          <w:u w:val="single"/>
        </w:rPr>
        <w:t>Knowledge and Skills:</w:t>
      </w:r>
      <w:r w:rsidRPr="006B4EB4">
        <w:t xml:space="preserve">  Understanding of work covered in </w:t>
      </w:r>
      <w:r w:rsidRPr="006B4EB4">
        <w:rPr>
          <w:b/>
        </w:rPr>
        <w:t>that group</w:t>
      </w:r>
    </w:p>
    <w:p w:rsidR="00F91F73" w:rsidRPr="007E6DF4" w:rsidRDefault="00F91F73" w:rsidP="00F91F73">
      <w:pPr>
        <w:pStyle w:val="ListParagraph"/>
        <w:numPr>
          <w:ilvl w:val="0"/>
          <w:numId w:val="1"/>
        </w:numPr>
        <w:jc w:val="both"/>
        <w:rPr>
          <w:szCs w:val="24"/>
          <w:lang w:eastAsia="en-GB"/>
        </w:rPr>
      </w:pPr>
      <w:r w:rsidRPr="007E6DF4">
        <w:rPr>
          <w:b/>
          <w:szCs w:val="24"/>
          <w:lang w:eastAsia="en-GB"/>
        </w:rPr>
        <w:t xml:space="preserve">Exceeding </w:t>
      </w:r>
      <w:r w:rsidRPr="007E6DF4">
        <w:rPr>
          <w:szCs w:val="24"/>
          <w:lang w:eastAsia="en-GB"/>
        </w:rPr>
        <w:t xml:space="preserve">expectations– Has a very good understanding of work covered </w:t>
      </w:r>
    </w:p>
    <w:p w:rsidR="00F91F73" w:rsidRPr="007E6DF4" w:rsidRDefault="00F91F73" w:rsidP="00F91F73">
      <w:pPr>
        <w:pStyle w:val="ListParagraph"/>
        <w:numPr>
          <w:ilvl w:val="0"/>
          <w:numId w:val="1"/>
        </w:numPr>
        <w:jc w:val="both"/>
        <w:rPr>
          <w:szCs w:val="24"/>
          <w:lang w:eastAsia="en-GB"/>
        </w:rPr>
      </w:pPr>
      <w:r w:rsidRPr="007E6DF4">
        <w:rPr>
          <w:b/>
          <w:szCs w:val="24"/>
          <w:lang w:eastAsia="en-GB"/>
        </w:rPr>
        <w:t>Meeting</w:t>
      </w:r>
      <w:r w:rsidRPr="007E6DF4">
        <w:rPr>
          <w:szCs w:val="24"/>
          <w:lang w:eastAsia="en-GB"/>
        </w:rPr>
        <w:t xml:space="preserve"> expectations – Has a reasonable understanding of work covered</w:t>
      </w:r>
    </w:p>
    <w:p w:rsidR="00F91F73" w:rsidRPr="007E6DF4" w:rsidRDefault="00F91F73" w:rsidP="00F91F73">
      <w:pPr>
        <w:pStyle w:val="ListParagraph"/>
        <w:numPr>
          <w:ilvl w:val="0"/>
          <w:numId w:val="1"/>
        </w:numPr>
        <w:jc w:val="both"/>
        <w:rPr>
          <w:szCs w:val="24"/>
          <w:lang w:eastAsia="en-GB"/>
        </w:rPr>
      </w:pPr>
      <w:r w:rsidRPr="007E6DF4">
        <w:rPr>
          <w:b/>
          <w:szCs w:val="24"/>
          <w:lang w:eastAsia="en-GB"/>
        </w:rPr>
        <w:t>Working towards</w:t>
      </w:r>
      <w:r w:rsidRPr="007E6DF4">
        <w:rPr>
          <w:szCs w:val="24"/>
          <w:lang w:eastAsia="en-GB"/>
        </w:rPr>
        <w:t xml:space="preserve"> expectations – Has difficulties in understanding some parts of the work covered </w:t>
      </w:r>
    </w:p>
    <w:p w:rsidR="00F91F73" w:rsidRPr="007E6DF4" w:rsidRDefault="00F91F73" w:rsidP="00F91F73">
      <w:pPr>
        <w:jc w:val="both"/>
        <w:rPr>
          <w:sz w:val="16"/>
        </w:rPr>
      </w:pPr>
    </w:p>
    <w:p w:rsidR="00F91F73" w:rsidRDefault="00F91F73" w:rsidP="00F91F73">
      <w:pPr>
        <w:jc w:val="both"/>
      </w:pPr>
      <w:r>
        <w:t>The criteria for awarding each grade is based on the subject knowledge expected and agreed within each department for that group (year or set and not for each individual student). There should be a clear understanding as to what is required at each grade using written criteria that shows progress from one session to another.</w:t>
      </w:r>
    </w:p>
    <w:p w:rsidR="00F91F73" w:rsidRPr="007E6DF4" w:rsidRDefault="00F91F73" w:rsidP="00F91F73">
      <w:pPr>
        <w:ind w:left="720"/>
        <w:jc w:val="both"/>
        <w:rPr>
          <w:sz w:val="20"/>
        </w:rPr>
      </w:pPr>
    </w:p>
    <w:p w:rsidR="00F91F73" w:rsidRPr="006B4EB4" w:rsidRDefault="00F91F73" w:rsidP="00F91F73">
      <w:pPr>
        <w:jc w:val="both"/>
      </w:pPr>
      <w:r w:rsidRPr="006B4EB4">
        <w:rPr>
          <w:b/>
          <w:u w:val="single"/>
        </w:rPr>
        <w:t>Organisation:</w:t>
      </w:r>
      <w:r w:rsidRPr="006B4EB4">
        <w:t xml:space="preserve"> Arrives to lessons correctly equipped</w:t>
      </w:r>
    </w:p>
    <w:p w:rsidR="00F91F73" w:rsidRPr="007E6DF4" w:rsidRDefault="00F91F73" w:rsidP="00F91F73">
      <w:pPr>
        <w:pStyle w:val="ListParagraph"/>
        <w:numPr>
          <w:ilvl w:val="0"/>
          <w:numId w:val="2"/>
        </w:numPr>
        <w:jc w:val="both"/>
        <w:rPr>
          <w:szCs w:val="24"/>
          <w:lang w:eastAsia="en-GB"/>
        </w:rPr>
      </w:pPr>
      <w:r w:rsidRPr="007E6DF4">
        <w:rPr>
          <w:b/>
          <w:szCs w:val="24"/>
          <w:lang w:eastAsia="en-GB"/>
        </w:rPr>
        <w:t>Meeting</w:t>
      </w:r>
      <w:r w:rsidRPr="007E6DF4">
        <w:rPr>
          <w:szCs w:val="24"/>
          <w:lang w:eastAsia="en-GB"/>
        </w:rPr>
        <w:t xml:space="preserve"> expectations – Brings the required equipment and hands work in on time (allow one slip but give a warning either verbally or, preferably, recorded in their homework diary)</w:t>
      </w:r>
    </w:p>
    <w:p w:rsidR="00F91F73" w:rsidRDefault="00F91F73" w:rsidP="00F91F73">
      <w:pPr>
        <w:pStyle w:val="ListParagraph"/>
        <w:numPr>
          <w:ilvl w:val="0"/>
          <w:numId w:val="2"/>
        </w:numPr>
        <w:jc w:val="both"/>
        <w:rPr>
          <w:szCs w:val="24"/>
          <w:lang w:eastAsia="en-GB"/>
        </w:rPr>
      </w:pPr>
      <w:r w:rsidRPr="007E6DF4">
        <w:rPr>
          <w:b/>
          <w:szCs w:val="24"/>
          <w:lang w:eastAsia="en-GB"/>
        </w:rPr>
        <w:t>Working towards</w:t>
      </w:r>
      <w:r w:rsidRPr="007E6DF4">
        <w:rPr>
          <w:szCs w:val="24"/>
          <w:lang w:eastAsia="en-GB"/>
        </w:rPr>
        <w:t xml:space="preserve"> expectations – Has difficulties in bringing equipment etc. to lessons or handing work in on time</w:t>
      </w:r>
    </w:p>
    <w:p w:rsidR="00F91F73" w:rsidRPr="007E6DF4" w:rsidRDefault="00F91F73" w:rsidP="00F91F73">
      <w:pPr>
        <w:pStyle w:val="ListParagraph"/>
        <w:jc w:val="both"/>
        <w:rPr>
          <w:sz w:val="20"/>
          <w:szCs w:val="24"/>
          <w:lang w:eastAsia="en-GB"/>
        </w:rPr>
      </w:pPr>
    </w:p>
    <w:p w:rsidR="00F91F73" w:rsidRPr="006B4EB4" w:rsidRDefault="00F91F73" w:rsidP="00F91F73">
      <w:pPr>
        <w:jc w:val="both"/>
      </w:pPr>
      <w:r w:rsidRPr="006B4EB4">
        <w:rPr>
          <w:b/>
          <w:u w:val="single"/>
        </w:rPr>
        <w:t>Independent learning:</w:t>
      </w:r>
      <w:r w:rsidRPr="006B4EB4">
        <w:t xml:space="preserve"> Includes quality of homework or their ability to work independently such as learning lines, vocabulary etc.  </w:t>
      </w:r>
    </w:p>
    <w:p w:rsidR="00F91F73" w:rsidRPr="007E6DF4" w:rsidRDefault="00F91F73" w:rsidP="00F91F73">
      <w:pPr>
        <w:pStyle w:val="ListParagraph"/>
        <w:numPr>
          <w:ilvl w:val="0"/>
          <w:numId w:val="3"/>
        </w:numPr>
        <w:jc w:val="both"/>
        <w:rPr>
          <w:szCs w:val="24"/>
          <w:lang w:eastAsia="en-GB"/>
        </w:rPr>
      </w:pPr>
      <w:r w:rsidRPr="007E6DF4">
        <w:rPr>
          <w:b/>
          <w:szCs w:val="24"/>
          <w:lang w:eastAsia="en-GB"/>
        </w:rPr>
        <w:t xml:space="preserve">Exceeding </w:t>
      </w:r>
      <w:r w:rsidRPr="007E6DF4">
        <w:rPr>
          <w:szCs w:val="24"/>
          <w:lang w:eastAsia="en-GB"/>
        </w:rPr>
        <w:t>expectations– All homework or/and quality of performance is very good</w:t>
      </w:r>
    </w:p>
    <w:p w:rsidR="00F91F73" w:rsidRPr="007E6DF4" w:rsidRDefault="00F91F73" w:rsidP="00F91F73">
      <w:pPr>
        <w:pStyle w:val="ListParagraph"/>
        <w:numPr>
          <w:ilvl w:val="0"/>
          <w:numId w:val="3"/>
        </w:numPr>
        <w:jc w:val="both"/>
        <w:rPr>
          <w:szCs w:val="24"/>
          <w:lang w:eastAsia="en-GB"/>
        </w:rPr>
      </w:pPr>
      <w:r w:rsidRPr="007E6DF4">
        <w:rPr>
          <w:b/>
          <w:szCs w:val="24"/>
          <w:lang w:eastAsia="en-GB"/>
        </w:rPr>
        <w:t>Meeting</w:t>
      </w:r>
      <w:r w:rsidRPr="007E6DF4">
        <w:rPr>
          <w:szCs w:val="24"/>
          <w:lang w:eastAsia="en-GB"/>
        </w:rPr>
        <w:t xml:space="preserve"> expectations – Homework or/and performance is completed to the required standard </w:t>
      </w:r>
    </w:p>
    <w:p w:rsidR="00F91F73" w:rsidRPr="007E6DF4" w:rsidRDefault="00F91F73" w:rsidP="00F91F73">
      <w:pPr>
        <w:pStyle w:val="ListParagraph"/>
        <w:numPr>
          <w:ilvl w:val="0"/>
          <w:numId w:val="3"/>
        </w:numPr>
        <w:jc w:val="both"/>
        <w:rPr>
          <w:szCs w:val="24"/>
          <w:lang w:eastAsia="en-GB"/>
        </w:rPr>
      </w:pPr>
      <w:r w:rsidRPr="007E6DF4">
        <w:rPr>
          <w:b/>
          <w:szCs w:val="24"/>
          <w:lang w:eastAsia="en-GB"/>
        </w:rPr>
        <w:t>Working towards</w:t>
      </w:r>
      <w:r w:rsidRPr="007E6DF4">
        <w:rPr>
          <w:szCs w:val="24"/>
          <w:lang w:eastAsia="en-GB"/>
        </w:rPr>
        <w:t xml:space="preserve"> expectations - Homework lacks understanding or performance is poor </w:t>
      </w:r>
    </w:p>
    <w:p w:rsidR="00F91F73" w:rsidRPr="007E6DF4" w:rsidRDefault="00F91F73" w:rsidP="00F91F73">
      <w:pPr>
        <w:jc w:val="both"/>
        <w:rPr>
          <w:sz w:val="16"/>
        </w:rPr>
      </w:pPr>
    </w:p>
    <w:p w:rsidR="00F91F73" w:rsidRPr="006B4EB4" w:rsidRDefault="00F91F73" w:rsidP="00F91F73">
      <w:pPr>
        <w:tabs>
          <w:tab w:val="left" w:pos="142"/>
        </w:tabs>
        <w:jc w:val="both"/>
        <w:rPr>
          <w:b/>
          <w:u w:val="single"/>
        </w:rPr>
      </w:pPr>
      <w:r w:rsidRPr="006B4EB4">
        <w:rPr>
          <w:b/>
          <w:u w:val="single"/>
        </w:rPr>
        <w:t>Effort: In lessons</w:t>
      </w:r>
    </w:p>
    <w:p w:rsidR="00F91F73" w:rsidRPr="007E6DF4" w:rsidRDefault="00F91F73" w:rsidP="00F91F73">
      <w:pPr>
        <w:pStyle w:val="ListParagraph"/>
        <w:numPr>
          <w:ilvl w:val="0"/>
          <w:numId w:val="4"/>
        </w:numPr>
        <w:jc w:val="both"/>
        <w:rPr>
          <w:szCs w:val="24"/>
          <w:lang w:eastAsia="en-GB"/>
        </w:rPr>
      </w:pPr>
      <w:r w:rsidRPr="007E6DF4">
        <w:rPr>
          <w:b/>
          <w:szCs w:val="24"/>
          <w:lang w:eastAsia="en-GB"/>
        </w:rPr>
        <w:t xml:space="preserve">Exceeding </w:t>
      </w:r>
      <w:r w:rsidRPr="007E6DF4">
        <w:rPr>
          <w:szCs w:val="24"/>
          <w:lang w:eastAsia="en-GB"/>
        </w:rPr>
        <w:t>expectations</w:t>
      </w:r>
    </w:p>
    <w:p w:rsidR="00F91F73" w:rsidRPr="007E6DF4" w:rsidRDefault="00F91F73" w:rsidP="00F91F73">
      <w:pPr>
        <w:pStyle w:val="ListParagraph"/>
        <w:numPr>
          <w:ilvl w:val="0"/>
          <w:numId w:val="4"/>
        </w:numPr>
        <w:jc w:val="both"/>
        <w:rPr>
          <w:szCs w:val="24"/>
          <w:lang w:eastAsia="en-GB"/>
        </w:rPr>
      </w:pPr>
      <w:r w:rsidRPr="007E6DF4">
        <w:rPr>
          <w:b/>
          <w:szCs w:val="24"/>
          <w:lang w:eastAsia="en-GB"/>
        </w:rPr>
        <w:t>Meeting</w:t>
      </w:r>
      <w:r w:rsidRPr="007E6DF4">
        <w:rPr>
          <w:szCs w:val="24"/>
          <w:lang w:eastAsia="en-GB"/>
        </w:rPr>
        <w:t xml:space="preserve"> expectations </w:t>
      </w:r>
    </w:p>
    <w:p w:rsidR="00F91F73" w:rsidRDefault="00F91F73" w:rsidP="00F91F73">
      <w:pPr>
        <w:pStyle w:val="ListParagraph"/>
        <w:numPr>
          <w:ilvl w:val="0"/>
          <w:numId w:val="4"/>
        </w:numPr>
        <w:jc w:val="both"/>
        <w:rPr>
          <w:szCs w:val="24"/>
          <w:lang w:eastAsia="en-GB"/>
        </w:rPr>
      </w:pPr>
      <w:r w:rsidRPr="007E6DF4">
        <w:rPr>
          <w:b/>
          <w:szCs w:val="24"/>
          <w:lang w:eastAsia="en-GB"/>
        </w:rPr>
        <w:t>Working towards</w:t>
      </w:r>
      <w:r w:rsidRPr="007E6DF4">
        <w:rPr>
          <w:szCs w:val="24"/>
          <w:lang w:eastAsia="en-GB"/>
        </w:rPr>
        <w:t xml:space="preserve"> expectations </w:t>
      </w:r>
    </w:p>
    <w:p w:rsidR="00E435D0" w:rsidRDefault="00B70712">
      <w:bookmarkStart w:id="0" w:name="_GoBack"/>
      <w:bookmarkEnd w:id="0"/>
    </w:p>
    <w:sectPr w:rsidR="00E435D0" w:rsidSect="00F91F73">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834BB"/>
    <w:multiLevelType w:val="hybridMultilevel"/>
    <w:tmpl w:val="3928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371B2"/>
    <w:multiLevelType w:val="hybridMultilevel"/>
    <w:tmpl w:val="16E6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D7FA9"/>
    <w:multiLevelType w:val="hybridMultilevel"/>
    <w:tmpl w:val="A518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555AC"/>
    <w:multiLevelType w:val="hybridMultilevel"/>
    <w:tmpl w:val="C614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73"/>
    <w:rsid w:val="00412837"/>
    <w:rsid w:val="00617AAD"/>
    <w:rsid w:val="009F1CCA"/>
    <w:rsid w:val="00A70E59"/>
    <w:rsid w:val="00B70712"/>
    <w:rsid w:val="00F91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DB8C2-625F-4804-9552-68F380D8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73"/>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F73"/>
    <w:pPr>
      <w:ind w:left="720"/>
      <w:contextualSpacing/>
    </w:pPr>
    <w:rPr>
      <w:rFonts w:eastAsiaTheme="minorHAnsi" w:cstheme="minorBidi"/>
      <w:szCs w:val="22"/>
      <w:lang w:eastAsia="en-US"/>
    </w:rPr>
  </w:style>
  <w:style w:type="paragraph" w:styleId="BalloonText">
    <w:name w:val="Balloon Text"/>
    <w:basedOn w:val="Normal"/>
    <w:link w:val="BalloonTextChar"/>
    <w:uiPriority w:val="99"/>
    <w:semiHidden/>
    <w:unhideWhenUsed/>
    <w:rsid w:val="00F91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F7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McClean</dc:creator>
  <cp:keywords/>
  <dc:description/>
  <cp:lastModifiedBy>Miss R McClean</cp:lastModifiedBy>
  <cp:revision>3</cp:revision>
  <cp:lastPrinted>2018-10-25T11:24:00Z</cp:lastPrinted>
  <dcterms:created xsi:type="dcterms:W3CDTF">2018-10-24T14:16:00Z</dcterms:created>
  <dcterms:modified xsi:type="dcterms:W3CDTF">2018-10-25T11:24:00Z</dcterms:modified>
</cp:coreProperties>
</file>